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74" w:rsidRPr="00CA411C" w:rsidRDefault="002E6874" w:rsidP="002E6874">
      <w:pPr>
        <w:tabs>
          <w:tab w:val="left" w:pos="1605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sz w:val="36"/>
          <w:szCs w:val="36"/>
        </w:rPr>
        <w:t xml:space="preserve">Compare and Contrast Expository Writing Activities &amp; Rubric </w:t>
      </w:r>
    </w:p>
    <w:p w:rsidR="002E6874" w:rsidRPr="00CA411C" w:rsidRDefault="002E6874" w:rsidP="002E6874">
      <w:pPr>
        <w:tabs>
          <w:tab w:val="left" w:pos="1605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B2AF6F0" wp14:editId="5A500B96">
            <wp:simplePos x="0" y="0"/>
            <wp:positionH relativeFrom="column">
              <wp:posOffset>142875</wp:posOffset>
            </wp:positionH>
            <wp:positionV relativeFrom="paragraph">
              <wp:posOffset>130810</wp:posOffset>
            </wp:positionV>
            <wp:extent cx="5353050" cy="6667500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74" w:rsidRPr="00CA411C" w:rsidRDefault="002E6874" w:rsidP="002E6874">
      <w:pPr>
        <w:tabs>
          <w:tab w:val="left" w:pos="1605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1605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1605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1605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94E63" wp14:editId="6AA0FE15">
                <wp:simplePos x="0" y="0"/>
                <wp:positionH relativeFrom="column">
                  <wp:posOffset>141514</wp:posOffset>
                </wp:positionH>
                <wp:positionV relativeFrom="paragraph">
                  <wp:posOffset>128905</wp:posOffset>
                </wp:positionV>
                <wp:extent cx="5476875" cy="676275"/>
                <wp:effectExtent l="0" t="0" r="28575" b="28575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6874" w:rsidRPr="0037224F" w:rsidRDefault="002E6874" w:rsidP="002E6874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94E63" id="_x0000_t202" coordsize="21600,21600" o:spt="202" path="m,l,21600r21600,l21600,xe">
                <v:stroke joinstyle="miter"/>
                <v:path gradientshapeok="t" o:connecttype="rect"/>
              </v:shapetype>
              <v:shape id="Text Box 387" o:spid="_x0000_s1026" type="#_x0000_t202" style="position:absolute;margin-left:11.15pt;margin-top:10.15pt;width:431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" fillcolor="window" strokecolor="window" strokeweight=".5pt">
                <v:textbox>
                  <w:txbxContent>
                    <w:p w:rsidR="002E6874" w:rsidRPr="0037224F" w:rsidRDefault="002E6874" w:rsidP="002E6874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2E6874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noProof/>
          <w:sz w:val="36"/>
          <w:szCs w:val="36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3D406ED4" wp14:editId="6BE896E0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5915025" cy="8210550"/>
            <wp:effectExtent l="0" t="0" r="9525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11C">
        <w:rPr>
          <w:rFonts w:ascii="Calibri Light" w:eastAsia="Times New Roman" w:hAnsi="Calibri Light" w:cs="Times New Roman"/>
          <w:sz w:val="36"/>
          <w:szCs w:val="36"/>
        </w:rPr>
        <w:tab/>
      </w:r>
    </w:p>
    <w:p w:rsidR="002E6874" w:rsidRPr="00CA411C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103BD" wp14:editId="3D2946F2">
                <wp:simplePos x="0" y="0"/>
                <wp:positionH relativeFrom="column">
                  <wp:posOffset>206828</wp:posOffset>
                </wp:positionH>
                <wp:positionV relativeFrom="paragraph">
                  <wp:posOffset>6824254</wp:posOffset>
                </wp:positionV>
                <wp:extent cx="5476875" cy="676275"/>
                <wp:effectExtent l="0" t="0" r="28575" b="28575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6874" w:rsidRPr="0037224F" w:rsidRDefault="002E6874" w:rsidP="002E6874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03BD" id="Text Box 388" o:spid="_x0000_s1027" type="#_x0000_t202" style="position:absolute;margin-left:16.3pt;margin-top:537.35pt;width:431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" fillcolor="window" strokecolor="window" strokeweight=".5pt">
                <v:textbox>
                  <w:txbxContent>
                    <w:p w:rsidR="002E6874" w:rsidRPr="0037224F" w:rsidRDefault="002E6874" w:rsidP="002E6874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2E6874" w:rsidRPr="00CA411C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39138" wp14:editId="7F371357">
                <wp:simplePos x="0" y="0"/>
                <wp:positionH relativeFrom="column">
                  <wp:posOffset>358684</wp:posOffset>
                </wp:positionH>
                <wp:positionV relativeFrom="paragraph">
                  <wp:posOffset>7288983</wp:posOffset>
                </wp:positionV>
                <wp:extent cx="5476875" cy="676275"/>
                <wp:effectExtent l="0" t="0" r="28575" b="28575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6874" w:rsidRPr="0037224F" w:rsidRDefault="002E6874" w:rsidP="002E6874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9138" id="Text Box 389" o:spid="_x0000_s1028" type="#_x0000_t202" style="position:absolute;margin-left:28.25pt;margin-top:573.95pt;width:431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" fillcolor="window" strokecolor="window" strokeweight=".5pt">
                <v:textbox>
                  <w:txbxContent>
                    <w:p w:rsidR="002E6874" w:rsidRPr="0037224F" w:rsidRDefault="002E6874" w:rsidP="002E6874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  <w:r w:rsidRPr="00CA411C">
        <w:rPr>
          <w:rFonts w:ascii="Calibri Light" w:eastAsia="Times New Roman" w:hAnsi="Calibri Light" w:cs="Times New Roman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EEDF680" wp14:editId="0A167D1F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695950" cy="7610475"/>
            <wp:effectExtent l="0" t="0" r="0" b="9525"/>
            <wp:wrapTight wrapText="bothSides">
              <wp:wrapPolygon edited="0">
                <wp:start x="0" y="0"/>
                <wp:lineTo x="0" y="21573"/>
                <wp:lineTo x="21528" y="21573"/>
                <wp:lineTo x="21528" y="0"/>
                <wp:lineTo x="0" y="0"/>
              </wp:wrapPolygon>
            </wp:wrapTight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74" w:rsidRPr="00CA411C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AC20A" wp14:editId="4C82C0D0">
                <wp:simplePos x="0" y="0"/>
                <wp:positionH relativeFrom="column">
                  <wp:posOffset>141514</wp:posOffset>
                </wp:positionH>
                <wp:positionV relativeFrom="paragraph">
                  <wp:posOffset>7454718</wp:posOffset>
                </wp:positionV>
                <wp:extent cx="5476875" cy="676275"/>
                <wp:effectExtent l="0" t="0" r="28575" b="28575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6874" w:rsidRPr="0037224F" w:rsidRDefault="002E6874" w:rsidP="002E6874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C20A" id="Text Box 390" o:spid="_x0000_s1029" type="#_x0000_t202" style="position:absolute;margin-left:11.15pt;margin-top:587pt;width:431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" fillcolor="window" strokecolor="window" strokeweight=".5pt">
                <v:textbox>
                  <w:txbxContent>
                    <w:p w:rsidR="002E6874" w:rsidRPr="0037224F" w:rsidRDefault="002E6874" w:rsidP="002E6874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  <w:r w:rsidRPr="00CA411C">
        <w:rPr>
          <w:rFonts w:ascii="Calibri Light" w:eastAsia="Times New Roman" w:hAnsi="Calibri Light" w:cs="Times New Roman"/>
          <w:noProof/>
          <w:sz w:val="36"/>
          <w:szCs w:val="36"/>
          <w:lang w:val="en-CA" w:eastAsia="en-CA"/>
        </w:rPr>
        <w:drawing>
          <wp:inline distT="0" distB="0" distL="0" distR="0" wp14:anchorId="4F2BDAD5" wp14:editId="6076ED1A">
            <wp:extent cx="5753100" cy="7648575"/>
            <wp:effectExtent l="0" t="0" r="0" b="9525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74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Default="002E6874" w:rsidP="002E6874">
      <w:pPr>
        <w:tabs>
          <w:tab w:val="left" w:pos="5190"/>
        </w:tabs>
        <w:rPr>
          <w:rFonts w:ascii="Calibri Light" w:eastAsia="Times New Roman" w:hAnsi="Calibri Light" w:cs="Times New Roman"/>
          <w:sz w:val="36"/>
          <w:szCs w:val="36"/>
        </w:rPr>
      </w:pPr>
    </w:p>
    <w:p w:rsidR="002E6874" w:rsidRPr="00CA411C" w:rsidRDefault="002E6874" w:rsidP="002E6874">
      <w:pPr>
        <w:tabs>
          <w:tab w:val="left" w:pos="2520"/>
        </w:tabs>
        <w:rPr>
          <w:rFonts w:ascii="Calibri Light" w:eastAsia="Times New Roman" w:hAnsi="Calibri Light" w:cs="Times New Roman"/>
          <w:sz w:val="36"/>
          <w:szCs w:val="36"/>
        </w:rPr>
      </w:pPr>
      <w:bookmarkStart w:id="0" w:name="_GoBack"/>
      <w:bookmarkEnd w:id="0"/>
      <w:r w:rsidRPr="00CA411C">
        <w:rPr>
          <w:rFonts w:ascii="Calibri Light" w:eastAsia="Times New Roman" w:hAnsi="Calibri Light" w:cs="Times New Roman"/>
          <w:b/>
          <w:noProof/>
          <w:sz w:val="36"/>
          <w:szCs w:val="3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3A999" wp14:editId="63CE31AA">
                <wp:simplePos x="0" y="0"/>
                <wp:positionH relativeFrom="column">
                  <wp:posOffset>313690</wp:posOffset>
                </wp:positionH>
                <wp:positionV relativeFrom="paragraph">
                  <wp:posOffset>7175500</wp:posOffset>
                </wp:positionV>
                <wp:extent cx="5476875" cy="676275"/>
                <wp:effectExtent l="0" t="0" r="28575" b="28575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6874" w:rsidRPr="0037224F" w:rsidRDefault="002E6874" w:rsidP="002E6874">
                            <w:pPr>
                              <w:rPr>
                                <w:lang w:val="en-CA"/>
                              </w:rPr>
                            </w:pPr>
                            <w:r w:rsidRPr="00B33A07">
                              <w:rPr>
                                <w:i/>
                                <w:lang w:val="en-CA"/>
                              </w:rPr>
                              <w:t>Note:</w:t>
                            </w:r>
                            <w:r>
                              <w:rPr>
                                <w:lang w:val="en-CA"/>
                              </w:rPr>
                              <w:t xml:space="preserve"> Reprinted from Grade 5 Online Writing Pre-assessment Package. Provincial Writing Assessment. Assessment for Learning Program by Saskatchewan Ministry of Education (2012). Adapted with permission.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A999" id="Text Box 391" o:spid="_x0000_s1030" type="#_x0000_t202" style="position:absolute;margin-left:24.7pt;margin-top:565pt;width:431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" fillcolor="window" strokecolor="window" strokeweight=".5pt">
                <v:textbox>
                  <w:txbxContent>
                    <w:p w:rsidR="002E6874" w:rsidRPr="0037224F" w:rsidRDefault="002E6874" w:rsidP="002E6874">
                      <w:pPr>
                        <w:rPr>
                          <w:lang w:val="en-CA"/>
                        </w:rPr>
                      </w:pPr>
                      <w:r w:rsidRPr="00B33A07">
                        <w:rPr>
                          <w:i/>
                          <w:lang w:val="en-CA"/>
                        </w:rPr>
                        <w:t>Note:</w:t>
                      </w:r>
                      <w:r>
                        <w:rPr>
                          <w:lang w:val="en-CA"/>
                        </w:rPr>
                        <w:t xml:space="preserve"> Reprinted from Grade 5 Online Writing Pre-assessment Package. Provincial Writing Assessment. Assessment for Learning Program by Saskatchewan Ministry of Education (2012). Adapted with permission.</w:t>
                      </w:r>
                    </w:p>
                  </w:txbxContent>
                </v:textbox>
              </v:shape>
            </w:pict>
          </mc:Fallback>
        </mc:AlternateContent>
      </w:r>
      <w:r w:rsidRPr="00CA411C">
        <w:rPr>
          <w:rFonts w:ascii="Calibri Light" w:eastAsia="Times New Roman" w:hAnsi="Calibri Light" w:cs="Times New Roman"/>
          <w:noProof/>
          <w:sz w:val="36"/>
          <w:szCs w:val="36"/>
          <w:lang w:val="en-CA" w:eastAsia="en-CA"/>
        </w:rPr>
        <w:drawing>
          <wp:inline distT="0" distB="0" distL="0" distR="0" wp14:anchorId="4F8D8452" wp14:editId="031A189B">
            <wp:extent cx="5942965" cy="7248525"/>
            <wp:effectExtent l="0" t="0" r="635" b="9525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55" cy="725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74" w:rsidRDefault="002E6874" w:rsidP="002E6874">
      <w:pPr>
        <w:tabs>
          <w:tab w:val="left" w:pos="2520"/>
        </w:tabs>
        <w:jc w:val="right"/>
        <w:rPr>
          <w:rFonts w:ascii="Calibri Light" w:eastAsia="Times New Roman" w:hAnsi="Calibri Light" w:cs="Times New Roman"/>
          <w:b/>
          <w:sz w:val="36"/>
          <w:szCs w:val="36"/>
        </w:rPr>
      </w:pPr>
    </w:p>
    <w:p w:rsidR="002E6874" w:rsidRDefault="002E6874" w:rsidP="002E6874">
      <w:pPr>
        <w:tabs>
          <w:tab w:val="left" w:pos="2520"/>
        </w:tabs>
        <w:jc w:val="right"/>
        <w:rPr>
          <w:rFonts w:ascii="Calibri Light" w:eastAsia="Times New Roman" w:hAnsi="Calibri Light" w:cs="Times New Roman"/>
          <w:b/>
          <w:sz w:val="36"/>
          <w:szCs w:val="36"/>
        </w:rPr>
      </w:pPr>
    </w:p>
    <w:p w:rsidR="006849BE" w:rsidRPr="002E6874" w:rsidRDefault="002E6874" w:rsidP="002E6874">
      <w:pPr>
        <w:tabs>
          <w:tab w:val="left" w:pos="2520"/>
        </w:tabs>
        <w:jc w:val="right"/>
        <w:rPr>
          <w:rFonts w:ascii="Calibri Light" w:eastAsia="Times New Roman" w:hAnsi="Calibri Light" w:cs="Times New Roman"/>
          <w:b/>
          <w:sz w:val="36"/>
          <w:szCs w:val="36"/>
        </w:rPr>
      </w:pPr>
      <w:r w:rsidRPr="00CA411C">
        <w:rPr>
          <w:rFonts w:ascii="Calibri Light" w:eastAsia="Times New Roman" w:hAnsi="Calibri Light" w:cs="Times New Roman"/>
          <w:b/>
          <w:sz w:val="36"/>
          <w:szCs w:val="36"/>
        </w:rPr>
        <w:t xml:space="preserve">Out of 16 Possible Marks Total </w:t>
      </w:r>
    </w:p>
    <w:sectPr w:rsidR="006849BE" w:rsidRPr="002E6874" w:rsidSect="002E6874">
      <w:pgSz w:w="12240" w:h="15840" w:code="1"/>
      <w:pgMar w:top="1440" w:right="1440" w:bottom="63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74"/>
    <w:rsid w:val="002E6874"/>
    <w:rsid w:val="006849BE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E7A9A-7B4D-4630-B526-14962090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74"/>
    <w:pPr>
      <w:spacing w:after="160" w:line="259" w:lineRule="auto"/>
      <w:ind w:firstLine="0"/>
    </w:pPr>
    <w:rPr>
      <w:rFonts w:asciiTheme="minorHAnsi" w:eastAsiaTheme="minorEastAsia" w:hAnsiTheme="minorHAnsi"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portas</dc:creator>
  <cp:keywords/>
  <dc:description/>
  <cp:lastModifiedBy>holly portas</cp:lastModifiedBy>
  <cp:revision>1</cp:revision>
  <dcterms:created xsi:type="dcterms:W3CDTF">2015-06-17T20:37:00Z</dcterms:created>
  <dcterms:modified xsi:type="dcterms:W3CDTF">2015-06-17T20:38:00Z</dcterms:modified>
</cp:coreProperties>
</file>